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A2CA0" w14:textId="4B59FD22" w:rsidR="00B97058" w:rsidRDefault="00B97058" w:rsidP="00B97058">
      <w:pPr>
        <w:jc w:val="center"/>
        <w:rPr>
          <w:b/>
          <w:bCs/>
          <w:sz w:val="36"/>
          <w:szCs w:val="36"/>
        </w:rPr>
      </w:pPr>
      <w:r w:rsidRPr="00B97058">
        <w:rPr>
          <w:b/>
          <w:bCs/>
          <w:sz w:val="36"/>
          <w:szCs w:val="36"/>
        </w:rPr>
        <w:t>ADQUISICIÓN DE SWITCH DE RED EN EL</w:t>
      </w:r>
      <w:r>
        <w:rPr>
          <w:b/>
          <w:bCs/>
          <w:sz w:val="36"/>
          <w:szCs w:val="36"/>
        </w:rPr>
        <w:t xml:space="preserve"> </w:t>
      </w:r>
      <w:r w:rsidRPr="00B97058">
        <w:rPr>
          <w:b/>
          <w:bCs/>
          <w:sz w:val="36"/>
          <w:szCs w:val="36"/>
        </w:rPr>
        <w:t>MARCO DEL PLAN DE CONTINGENCIA DEL</w:t>
      </w:r>
      <w:r>
        <w:rPr>
          <w:b/>
          <w:bCs/>
          <w:sz w:val="36"/>
          <w:szCs w:val="36"/>
        </w:rPr>
        <w:t xml:space="preserve"> </w:t>
      </w:r>
      <w:r w:rsidRPr="00B97058">
        <w:rPr>
          <w:b/>
          <w:bCs/>
          <w:sz w:val="36"/>
          <w:szCs w:val="36"/>
        </w:rPr>
        <w:t>PROYECTO DE INVERSIÓN CON CUI Nº2320691</w:t>
      </w:r>
    </w:p>
    <w:p w14:paraId="470236F6" w14:textId="77777777" w:rsidR="00B97058" w:rsidRDefault="00B97058" w:rsidP="00B97058">
      <w:pPr>
        <w:rPr>
          <w:b/>
          <w:bCs/>
          <w:sz w:val="36"/>
          <w:szCs w:val="36"/>
        </w:rPr>
      </w:pPr>
    </w:p>
    <w:p w14:paraId="798EB513" w14:textId="5ACEB4FD" w:rsidR="003D29EB" w:rsidRPr="00614841" w:rsidRDefault="003D29EB" w:rsidP="00B97058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654D0855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B97058">
        <w:t>15</w:t>
      </w:r>
      <w:r>
        <w:t>/0</w:t>
      </w:r>
      <w:r w:rsidR="00D10535">
        <w:t>7</w:t>
      </w:r>
      <w:r>
        <w:t xml:space="preserve">/2025 A LAS 00:00 AL </w:t>
      </w:r>
      <w:r w:rsidR="00B97058">
        <w:t>15</w:t>
      </w:r>
      <w:r>
        <w:t>/0</w:t>
      </w:r>
      <w:r w:rsidR="00D10535">
        <w:t>7</w:t>
      </w:r>
      <w:r>
        <w:t>/2025 HASTA LAS 23:59</w:t>
      </w:r>
    </w:p>
    <w:p w14:paraId="1D875C6F" w14:textId="0C8D1E95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0304AD">
        <w:t>1</w:t>
      </w:r>
      <w:r w:rsidR="00B97058">
        <w:t>6</w:t>
      </w:r>
      <w:r>
        <w:t>/0</w:t>
      </w:r>
      <w:r w:rsidR="00D10535">
        <w:t>7</w:t>
      </w:r>
      <w:r>
        <w:t xml:space="preserve">/2025 A LAS 00:00 AL </w:t>
      </w:r>
      <w:r w:rsidR="000304AD">
        <w:t>1</w:t>
      </w:r>
      <w:r w:rsidR="00B97058">
        <w:t>7</w:t>
      </w:r>
      <w:r>
        <w:t>/0</w:t>
      </w:r>
      <w:r w:rsidR="00D10535">
        <w:t>7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 w:rsidP="009A6F79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 w:rsidP="009A6F79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1CC21AB1" w:rsidR="003D29EB" w:rsidRDefault="003D29EB" w:rsidP="009A6F79">
      <w:pPr>
        <w:pStyle w:val="Prrafodelista"/>
        <w:numPr>
          <w:ilvl w:val="0"/>
          <w:numId w:val="1"/>
        </w:numPr>
        <w:jc w:val="both"/>
      </w:pPr>
      <w:r>
        <w:t xml:space="preserve">El plazo para la formulación de CONSULTAS Y OBSERVACIONES se realizará el día </w:t>
      </w:r>
      <w:r w:rsidR="00B97058">
        <w:rPr>
          <w:b/>
          <w:bCs/>
          <w:highlight w:val="yellow"/>
          <w:u w:val="single"/>
        </w:rPr>
        <w:t>15</w:t>
      </w:r>
      <w:r w:rsidRPr="003D29EB">
        <w:rPr>
          <w:b/>
          <w:bCs/>
          <w:highlight w:val="yellow"/>
          <w:u w:val="single"/>
        </w:rPr>
        <w:t>/0</w:t>
      </w:r>
      <w:r w:rsidR="0019696E">
        <w:rPr>
          <w:b/>
          <w:bCs/>
          <w:highlight w:val="yellow"/>
          <w:u w:val="single"/>
        </w:rPr>
        <w:t>7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B97058">
        <w:rPr>
          <w:b/>
          <w:bCs/>
          <w:highlight w:val="yellow"/>
          <w:u w:val="single"/>
        </w:rPr>
        <w:t>15</w:t>
      </w:r>
      <w:r w:rsidRPr="003D29EB">
        <w:rPr>
          <w:b/>
          <w:bCs/>
          <w:highlight w:val="yellow"/>
          <w:u w:val="single"/>
        </w:rPr>
        <w:t>/0</w:t>
      </w:r>
      <w:r w:rsidR="0019696E">
        <w:rPr>
          <w:b/>
          <w:bCs/>
          <w:highlight w:val="yellow"/>
          <w:u w:val="single"/>
        </w:rPr>
        <w:t>7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  <w:r w:rsidR="009A6F79">
        <w:t>Asimismo, se requiere que señalen algún correo electrónico.</w:t>
      </w:r>
    </w:p>
    <w:p w14:paraId="017EF213" w14:textId="77777777" w:rsidR="00614841" w:rsidRDefault="00614841" w:rsidP="009A6F79">
      <w:pPr>
        <w:pStyle w:val="Prrafodelista"/>
        <w:jc w:val="both"/>
      </w:pPr>
    </w:p>
    <w:p w14:paraId="1489120B" w14:textId="00ED2946" w:rsidR="003D29EB" w:rsidRDefault="003D29EB" w:rsidP="009A6F79">
      <w:pPr>
        <w:pStyle w:val="Prrafodelista"/>
        <w:numPr>
          <w:ilvl w:val="0"/>
          <w:numId w:val="1"/>
        </w:numPr>
        <w:jc w:val="both"/>
      </w:pPr>
      <w:r>
        <w:t xml:space="preserve">La absolución de CONSULTAS Y OBSERVACIONES se realizarán los días </w:t>
      </w:r>
      <w:r w:rsidR="000304AD">
        <w:rPr>
          <w:b/>
          <w:bCs/>
          <w:u w:val="single"/>
        </w:rPr>
        <w:t>1</w:t>
      </w:r>
      <w:r w:rsidR="00B97058">
        <w:rPr>
          <w:b/>
          <w:bCs/>
          <w:u w:val="single"/>
        </w:rPr>
        <w:t>6</w:t>
      </w:r>
      <w:r w:rsidRPr="003D29EB">
        <w:rPr>
          <w:b/>
          <w:bCs/>
          <w:u w:val="single"/>
        </w:rPr>
        <w:t xml:space="preserve"> Y </w:t>
      </w:r>
      <w:r w:rsidR="000304AD">
        <w:rPr>
          <w:b/>
          <w:bCs/>
          <w:u w:val="single"/>
        </w:rPr>
        <w:t>1</w:t>
      </w:r>
      <w:r w:rsidR="00B97058">
        <w:rPr>
          <w:b/>
          <w:bCs/>
          <w:u w:val="single"/>
        </w:rPr>
        <w:t>7</w:t>
      </w:r>
      <w:r w:rsidRPr="003D29EB">
        <w:rPr>
          <w:b/>
          <w:bCs/>
          <w:u w:val="single"/>
        </w:rPr>
        <w:t xml:space="preserve"> DE </w:t>
      </w:r>
      <w:r w:rsidR="00221482">
        <w:rPr>
          <w:b/>
          <w:bCs/>
          <w:u w:val="single"/>
        </w:rPr>
        <w:t>JU</w:t>
      </w:r>
      <w:r w:rsidR="0019696E">
        <w:rPr>
          <w:b/>
          <w:bCs/>
          <w:u w:val="single"/>
        </w:rPr>
        <w:t>L</w:t>
      </w:r>
      <w:r w:rsidR="00221482">
        <w:rPr>
          <w:b/>
          <w:bCs/>
          <w:u w:val="single"/>
        </w:rPr>
        <w:t>I</w:t>
      </w:r>
      <w:r w:rsidRPr="003D29EB">
        <w:rPr>
          <w:b/>
          <w:bCs/>
          <w:u w:val="single"/>
        </w:rPr>
        <w:t>O DEL 2025</w:t>
      </w:r>
      <w:r>
        <w:t>.</w:t>
      </w:r>
    </w:p>
    <w:p w14:paraId="7E08EAC5" w14:textId="77777777" w:rsidR="00B97058" w:rsidRDefault="00B97058" w:rsidP="00B97058">
      <w:pPr>
        <w:pStyle w:val="Prrafodelista"/>
      </w:pPr>
    </w:p>
    <w:p w14:paraId="4DBA457F" w14:textId="7BF13E32" w:rsidR="00B97058" w:rsidRDefault="00B97058" w:rsidP="009A6F79">
      <w:pPr>
        <w:pStyle w:val="Prrafodelista"/>
        <w:numPr>
          <w:ilvl w:val="0"/>
          <w:numId w:val="1"/>
        </w:numPr>
        <w:jc w:val="both"/>
      </w:pPr>
      <w:r>
        <w:t>Colocar correo electrónico para comunicaciones durante la interacción con el mercado.</w:t>
      </w:r>
    </w:p>
    <w:sectPr w:rsidR="00B97058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920FD" w14:textId="77777777" w:rsidR="00C70FF3" w:rsidRDefault="00C70FF3" w:rsidP="00614841">
      <w:pPr>
        <w:spacing w:after="0" w:line="240" w:lineRule="auto"/>
      </w:pPr>
      <w:r>
        <w:separator/>
      </w:r>
    </w:p>
  </w:endnote>
  <w:endnote w:type="continuationSeparator" w:id="0">
    <w:p w14:paraId="4D3E5662" w14:textId="77777777" w:rsidR="00C70FF3" w:rsidRDefault="00C70FF3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4DC81" w14:textId="77777777" w:rsidR="00C70FF3" w:rsidRDefault="00C70FF3" w:rsidP="00614841">
      <w:pPr>
        <w:spacing w:after="0" w:line="240" w:lineRule="auto"/>
      </w:pPr>
      <w:r>
        <w:separator/>
      </w:r>
    </w:p>
  </w:footnote>
  <w:footnote w:type="continuationSeparator" w:id="0">
    <w:p w14:paraId="3ED3A494" w14:textId="77777777" w:rsidR="00C70FF3" w:rsidRDefault="00C70FF3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04AD"/>
    <w:rsid w:val="00047530"/>
    <w:rsid w:val="00103B67"/>
    <w:rsid w:val="0019696E"/>
    <w:rsid w:val="00221482"/>
    <w:rsid w:val="00223818"/>
    <w:rsid w:val="00241C98"/>
    <w:rsid w:val="003932A6"/>
    <w:rsid w:val="003D29EB"/>
    <w:rsid w:val="00465702"/>
    <w:rsid w:val="004D3213"/>
    <w:rsid w:val="0050569F"/>
    <w:rsid w:val="00532379"/>
    <w:rsid w:val="00612D3B"/>
    <w:rsid w:val="00614841"/>
    <w:rsid w:val="00682D33"/>
    <w:rsid w:val="006930BE"/>
    <w:rsid w:val="006A6768"/>
    <w:rsid w:val="007802CA"/>
    <w:rsid w:val="007B7993"/>
    <w:rsid w:val="00884EF0"/>
    <w:rsid w:val="00985730"/>
    <w:rsid w:val="009A6F79"/>
    <w:rsid w:val="00A3710E"/>
    <w:rsid w:val="00B1542F"/>
    <w:rsid w:val="00B97058"/>
    <w:rsid w:val="00C52F95"/>
    <w:rsid w:val="00C70FF3"/>
    <w:rsid w:val="00D10535"/>
    <w:rsid w:val="00EB6201"/>
    <w:rsid w:val="00EC252F"/>
    <w:rsid w:val="00F149D4"/>
    <w:rsid w:val="00F20781"/>
    <w:rsid w:val="00FA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130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- 183</cp:lastModifiedBy>
  <cp:revision>8</cp:revision>
  <cp:lastPrinted>2025-05-20T16:08:00Z</cp:lastPrinted>
  <dcterms:created xsi:type="dcterms:W3CDTF">2025-05-29T17:56:00Z</dcterms:created>
  <dcterms:modified xsi:type="dcterms:W3CDTF">2025-07-14T16:29:00Z</dcterms:modified>
</cp:coreProperties>
</file>